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1179E" w14:textId="77777777" w:rsidR="00A365B8" w:rsidRDefault="00A365B8" w:rsidP="00A365B8">
      <w:pPr>
        <w:adjustRightInd w:val="0"/>
        <w:ind w:firstLine="560"/>
        <w:textAlignment w:val="baseline"/>
        <w:rPr>
          <w:rFonts w:eastAsia="仿宋_GB2312"/>
          <w:sz w:val="32"/>
          <w:szCs w:val="32"/>
        </w:rPr>
      </w:pPr>
    </w:p>
    <w:p w14:paraId="27AF2BC4" w14:textId="6C3D069B" w:rsidR="00A365B8" w:rsidRPr="00A365B8" w:rsidRDefault="00A365B8" w:rsidP="00A365B8">
      <w:pPr>
        <w:adjustRightInd w:val="0"/>
        <w:ind w:firstLine="560"/>
        <w:jc w:val="center"/>
        <w:textAlignment w:val="baseline"/>
        <w:rPr>
          <w:rFonts w:ascii="方正小标宋简体" w:eastAsia="方正小标宋简体" w:hAnsi="黑体"/>
          <w:sz w:val="40"/>
          <w:szCs w:val="40"/>
        </w:rPr>
      </w:pPr>
      <w:r w:rsidRPr="00A365B8">
        <w:rPr>
          <w:rFonts w:ascii="方正小标宋简体" w:eastAsia="方正小标宋简体" w:hAnsi="黑体" w:hint="eastAsia"/>
          <w:sz w:val="40"/>
          <w:szCs w:val="40"/>
        </w:rPr>
        <w:t>202</w:t>
      </w:r>
      <w:r w:rsidR="00B66A17">
        <w:rPr>
          <w:rFonts w:ascii="方正小标宋简体" w:eastAsia="方正小标宋简体" w:hAnsi="黑体" w:hint="eastAsia"/>
          <w:sz w:val="40"/>
          <w:szCs w:val="40"/>
        </w:rPr>
        <w:t>2</w:t>
      </w:r>
      <w:r w:rsidRPr="00A365B8">
        <w:rPr>
          <w:rFonts w:ascii="方正小标宋简体" w:eastAsia="方正小标宋简体" w:hAnsi="黑体" w:hint="eastAsia"/>
          <w:sz w:val="40"/>
          <w:szCs w:val="40"/>
        </w:rPr>
        <w:t>年转移支付情况的说明</w:t>
      </w:r>
    </w:p>
    <w:p w14:paraId="500195A6" w14:textId="77777777" w:rsidR="00A365B8" w:rsidRDefault="00A365B8" w:rsidP="00A365B8">
      <w:pPr>
        <w:adjustRightInd w:val="0"/>
        <w:ind w:firstLine="560"/>
        <w:textAlignment w:val="baseline"/>
        <w:rPr>
          <w:rFonts w:eastAsia="仿宋_GB2312"/>
          <w:sz w:val="32"/>
          <w:szCs w:val="32"/>
        </w:rPr>
      </w:pPr>
    </w:p>
    <w:p w14:paraId="48E85547" w14:textId="3DEDBFE0" w:rsidR="005E233C" w:rsidRPr="00DA468C" w:rsidRDefault="00014367" w:rsidP="00014367">
      <w:pPr>
        <w:ind w:firstLineChars="200" w:firstLine="640"/>
      </w:pPr>
      <w:r w:rsidRPr="00014367">
        <w:rPr>
          <w:rFonts w:eastAsia="仿宋_GB2312" w:hint="eastAsia"/>
          <w:sz w:val="32"/>
          <w:szCs w:val="32"/>
        </w:rPr>
        <w:t>202</w:t>
      </w:r>
      <w:r w:rsidR="00B66A17">
        <w:rPr>
          <w:rFonts w:eastAsia="仿宋_GB2312" w:hint="eastAsia"/>
          <w:sz w:val="32"/>
          <w:szCs w:val="32"/>
        </w:rPr>
        <w:t>2</w:t>
      </w:r>
      <w:r w:rsidRPr="00014367">
        <w:rPr>
          <w:rFonts w:eastAsia="仿宋_GB2312" w:hint="eastAsia"/>
          <w:sz w:val="32"/>
          <w:szCs w:val="32"/>
        </w:rPr>
        <w:t>年</w:t>
      </w:r>
      <w:r>
        <w:rPr>
          <w:rFonts w:eastAsia="仿宋_GB2312" w:hint="eastAsia"/>
          <w:sz w:val="32"/>
          <w:szCs w:val="32"/>
        </w:rPr>
        <w:t>滨海新区</w:t>
      </w:r>
      <w:r w:rsidRPr="00014367">
        <w:rPr>
          <w:rFonts w:eastAsia="仿宋_GB2312" w:hint="eastAsia"/>
          <w:sz w:val="32"/>
          <w:szCs w:val="32"/>
        </w:rPr>
        <w:t>对开发区转移支付</w:t>
      </w:r>
      <w:r w:rsidR="003D6220">
        <w:rPr>
          <w:rFonts w:eastAsia="仿宋_GB2312" w:hint="eastAsia"/>
          <w:sz w:val="32"/>
          <w:szCs w:val="32"/>
        </w:rPr>
        <w:t>197.2</w:t>
      </w:r>
      <w:r w:rsidRPr="00014367">
        <w:rPr>
          <w:rFonts w:eastAsia="仿宋_GB2312" w:hint="eastAsia"/>
          <w:sz w:val="32"/>
          <w:szCs w:val="32"/>
        </w:rPr>
        <w:t>亿元，其中</w:t>
      </w:r>
      <w:r w:rsidR="001541B3">
        <w:rPr>
          <w:rFonts w:eastAsia="仿宋_GB2312" w:hint="eastAsia"/>
          <w:sz w:val="32"/>
          <w:szCs w:val="32"/>
        </w:rPr>
        <w:t>税收返还</w:t>
      </w:r>
      <w:r w:rsidRPr="00014367">
        <w:rPr>
          <w:rFonts w:eastAsia="仿宋_GB2312" w:hint="eastAsia"/>
          <w:sz w:val="32"/>
          <w:szCs w:val="32"/>
        </w:rPr>
        <w:t>30.3</w:t>
      </w:r>
      <w:r w:rsidRPr="00014367">
        <w:rPr>
          <w:rFonts w:eastAsia="仿宋_GB2312" w:hint="eastAsia"/>
          <w:sz w:val="32"/>
          <w:szCs w:val="32"/>
        </w:rPr>
        <w:t>亿元，一般性转移支付</w:t>
      </w:r>
      <w:r w:rsidR="003D6220">
        <w:rPr>
          <w:rFonts w:eastAsia="仿宋_GB2312" w:hint="eastAsia"/>
          <w:sz w:val="32"/>
          <w:szCs w:val="32"/>
        </w:rPr>
        <w:t>144.7</w:t>
      </w:r>
      <w:r w:rsidRPr="00014367">
        <w:rPr>
          <w:rFonts w:eastAsia="仿宋_GB2312" w:hint="eastAsia"/>
          <w:sz w:val="32"/>
          <w:szCs w:val="32"/>
        </w:rPr>
        <w:t>亿元，专项转移支付</w:t>
      </w:r>
      <w:r w:rsidR="003D6220">
        <w:rPr>
          <w:rFonts w:eastAsia="仿宋_GB2312" w:hint="eastAsia"/>
          <w:sz w:val="32"/>
          <w:szCs w:val="32"/>
        </w:rPr>
        <w:t>22.2</w:t>
      </w:r>
      <w:r w:rsidRPr="00014367">
        <w:rPr>
          <w:rFonts w:eastAsia="仿宋_GB2312" w:hint="eastAsia"/>
          <w:sz w:val="32"/>
          <w:szCs w:val="32"/>
        </w:rPr>
        <w:t>亿元。</w:t>
      </w:r>
      <w:bookmarkStart w:id="0" w:name="_GoBack"/>
      <w:bookmarkEnd w:id="0"/>
    </w:p>
    <w:sectPr w:rsidR="005E233C" w:rsidRPr="00DA4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64B7C" w14:textId="77777777" w:rsidR="008624D8" w:rsidRDefault="008624D8" w:rsidP="005B1325">
      <w:r>
        <w:separator/>
      </w:r>
    </w:p>
  </w:endnote>
  <w:endnote w:type="continuationSeparator" w:id="0">
    <w:p w14:paraId="2FA67E83" w14:textId="77777777" w:rsidR="008624D8" w:rsidRDefault="008624D8" w:rsidP="005B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B41DEF" w14:textId="77777777" w:rsidR="008624D8" w:rsidRDefault="008624D8" w:rsidP="005B1325">
      <w:r>
        <w:separator/>
      </w:r>
    </w:p>
  </w:footnote>
  <w:footnote w:type="continuationSeparator" w:id="0">
    <w:p w14:paraId="68C153FB" w14:textId="77777777" w:rsidR="008624D8" w:rsidRDefault="008624D8" w:rsidP="005B1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C2"/>
    <w:rsid w:val="00014367"/>
    <w:rsid w:val="001541B3"/>
    <w:rsid w:val="001B22DB"/>
    <w:rsid w:val="001C1FC2"/>
    <w:rsid w:val="00332072"/>
    <w:rsid w:val="003D6220"/>
    <w:rsid w:val="005B1325"/>
    <w:rsid w:val="00706790"/>
    <w:rsid w:val="007521C6"/>
    <w:rsid w:val="008624D8"/>
    <w:rsid w:val="00A365B8"/>
    <w:rsid w:val="00B66A17"/>
    <w:rsid w:val="00B95D11"/>
    <w:rsid w:val="00DA468C"/>
    <w:rsid w:val="00DF5147"/>
    <w:rsid w:val="00E4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B05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3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32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1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132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1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132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shuang xu</dc:creator>
  <cp:keywords/>
  <dc:description/>
  <cp:lastModifiedBy>admin</cp:lastModifiedBy>
  <cp:revision>11</cp:revision>
  <dcterms:created xsi:type="dcterms:W3CDTF">2022-08-31T09:31:00Z</dcterms:created>
  <dcterms:modified xsi:type="dcterms:W3CDTF">2023-09-12T07:23:00Z</dcterms:modified>
</cp:coreProperties>
</file>