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560"/>
        <w:jc w:val="left"/>
        <w:outlineLvl w:val="2"/>
      </w:pPr>
      <w:bookmarkStart w:id="0" w:name="_GoBack"/>
      <w:bookmarkEnd w:id="0"/>
      <w:r>
        <w:rPr>
          <w:rFonts w:ascii="方正仿宋_GBK" w:hAnsi="方正仿宋_GBK" w:eastAsia="方正仿宋_GBK" w:cs="方正仿宋_GBK"/>
          <w:color w:val="000000"/>
          <w:sz w:val="28"/>
        </w:rPr>
        <w:t>1.区信访办多种用工人员经费绩效目标表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387101天津市滨海新区人民政府信访办公室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区信访办多种用工人员经费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220000.00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220000.00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用于多种用工人员工资的发放。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1.根据合同，向派遣制人员发放工资，保障其基本权益，改善其生活。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多种用工人员的数量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多种用工人员数量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4人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工资发放率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多种用工人员工资发放率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工资发放及时率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多种用工人员工资发放及时率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工资年标准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多种用工人员工资标准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≤55000元/人/年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改善多种用工人员生活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改善多种用工人员生活水平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多种用工人员满意度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多种用工人员满意度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2"/>
      </w:pPr>
      <w:r>
        <w:rPr>
          <w:rFonts w:ascii="方正仿宋_GBK" w:hAnsi="方正仿宋_GBK" w:eastAsia="方正仿宋_GBK" w:cs="方正仿宋_GBK"/>
          <w:color w:val="000000"/>
          <w:sz w:val="28"/>
        </w:rPr>
        <w:t>2.信访办信访工作专项经费绩效目标表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387101天津市滨海新区人民政府信访办公室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信访办信访工作专项经费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2000000.00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2000000.00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通过购买办公楼物业服务、支付办公楼水电暖费，满足工作人员办公需求，为各项工作开展提供良好的办公环境。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1.通过购买办公楼物业服务、支付办公楼水电暖费，满足工作人员办公需求，为各项工作开展提供良好的办公环境。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办公楼使用面积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办公楼使用面积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7498.37平方米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物业服务人员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维护办公环境聘用物业服务人员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≥20人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办公设施完好率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办公设施完好率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电梯正常使用率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电梯正常使用率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办公设备正常运行率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办公设备正常运行率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使用周期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办公设施设备使用周期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物业服务费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办公楼物业服务费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≤1042000元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水电暖等费用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办公楼水电暖等运营费用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≤705000元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办公系统维护费用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办公系统维护费用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≤253000元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改善办公环境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改善办公环境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办公楼员工满意度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办公楼员工满意度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AwMzQxYWQxYzQ2YmY2NWU0ZTgwY2U5NmQzY2U4ZmIifQ=="/>
  </w:docVars>
  <w:rsids>
    <w:rsidRoot w:val="00000000"/>
    <w:rsid w:val="704C3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2"/>
    <w:basedOn w:val="1"/>
    <w:autoRedefine/>
    <w:qFormat/>
    <w:uiPriority w:val="0"/>
    <w:pPr>
      <w:ind w:left="240"/>
    </w:pPr>
  </w:style>
  <w:style w:type="table" w:styleId="5">
    <w:name w:val="Table Grid"/>
    <w:basedOn w:val="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插入文本样式-插入总体目标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8">
    <w:name w:val="插入文本样式-插入职责分类绩效目标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实现年度发展规划目标的保障措施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2024-01-16T12:04:43Z</dcterms:created>
  <dcterms:modified xsi:type="dcterms:W3CDTF">2024-01-16T04:04:43Z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2024-01-16T12:04:43Z</dcterms:created>
  <dcterms:modified xsi:type="dcterms:W3CDTF">2024-01-16T04:04:43Z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2024-01-16T12:04:43Z</dcterms:created>
  <dcterms:modified xsi:type="dcterms:W3CDTF">2024-01-16T04:04:43Z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2024-01-16T12:04:43Z</dcterms:created>
  <dcterms:modified xsi:type="dcterms:W3CDTF">2024-01-16T04:04:43Z</dcterms:modified>
</cp:coreProperties>
</file>

<file path=customXml/itemProps1.xml><?xml version="1.0" encoding="utf-8"?>
<ds:datastoreItem xmlns:ds="http://schemas.openxmlformats.org/officeDocument/2006/customXml" ds:itemID="{e18e61a8-dc13-423d-b24e-0e7c729b9d82}">
  <ds:schemaRefs/>
</ds:datastoreItem>
</file>

<file path=customXml/itemProps2.xml><?xml version="1.0" encoding="utf-8"?>
<ds:datastoreItem xmlns:ds="http://schemas.openxmlformats.org/officeDocument/2006/customXml" ds:itemID="{1bfa15e1-5078-43bf-8eed-7fa1a316ce0c}">
  <ds:schemaRefs/>
</ds:datastoreItem>
</file>

<file path=customXml/itemProps3.xml><?xml version="1.0" encoding="utf-8"?>
<ds:datastoreItem xmlns:ds="http://schemas.openxmlformats.org/officeDocument/2006/customXml" ds:itemID="{30e5eaae-47fd-49dc-abe9-686fcb57465a}">
  <ds:schemaRefs/>
</ds:datastoreItem>
</file>

<file path=customXml/itemProps4.xml><?xml version="1.0" encoding="utf-8"?>
<ds:datastoreItem xmlns:ds="http://schemas.openxmlformats.org/officeDocument/2006/customXml" ds:itemID="{90ec6020-a464-4921-ac0b-786531c65613}">
  <ds:schemaRefs/>
</ds:datastoreItem>
</file>

<file path=customXml/itemProps5.xml><?xml version="1.0" encoding="utf-8"?>
<ds:datastoreItem xmlns:ds="http://schemas.openxmlformats.org/officeDocument/2006/customXml" ds:itemID="{b58a5a26-cdfb-4762-a263-12c8a26b1aea}">
  <ds:schemaRefs/>
</ds:datastoreItem>
</file>

<file path=customXml/itemProps6.xml><?xml version="1.0" encoding="utf-8"?>
<ds:datastoreItem xmlns:ds="http://schemas.openxmlformats.org/officeDocument/2006/customXml" ds:itemID="{199c2b63-c1f1-4a88-a638-478182968d8f}">
  <ds:schemaRefs/>
</ds:datastoreItem>
</file>

<file path=customXml/itemProps7.xml><?xml version="1.0" encoding="utf-8"?>
<ds:datastoreItem xmlns:ds="http://schemas.openxmlformats.org/officeDocument/2006/customXml" ds:itemID="{bc4d604d-9b0c-44cd-b480-e0e0c48c8d34}">
  <ds:schemaRefs/>
</ds:datastoreItem>
</file>

<file path=customXml/itemProps8.xml><?xml version="1.0" encoding="utf-8"?>
<ds:datastoreItem xmlns:ds="http://schemas.openxmlformats.org/officeDocument/2006/customXml" ds:itemID="{c1e1125f-a79b-4a31-ae39-8d68510df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2024-01-16T12:04:00Z</dcterms:created>
  <dc:creator>Administrator</dc:creator>
  <cp:lastModifiedBy>cigar 1492</cp:lastModifiedBy>
  <dcterms:modified xsi:type="dcterms:W3CDTF">2024-01-24T02:00:01Z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913AA2C13B7B46AFBE06CDFFC4A7727D_12</vt:lpwstr>
  </property>
</Properties>
</file>